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74B3B2" w14:textId="77777777" w:rsidR="00DE0C28" w:rsidRPr="00DE0C28" w:rsidRDefault="00DE0C28" w:rsidP="00DE0C28">
      <w:pPr>
        <w:spacing w:after="0" w:line="240" w:lineRule="auto"/>
        <w:outlineLvl w:val="0"/>
        <w:rPr>
          <w:rFonts w:ascii="Calibri" w:eastAsia="Calibri" w:hAnsi="Calibri" w:cs="Calibri"/>
          <w:kern w:val="0"/>
          <w14:ligatures w14:val="none"/>
        </w:rPr>
      </w:pPr>
      <w:r w:rsidRPr="00DE0C28">
        <w:rPr>
          <w:rFonts w:ascii="Calibri" w:eastAsia="Calibri" w:hAnsi="Calibri" w:cs="Calibri"/>
          <w:b/>
          <w:bCs/>
          <w:kern w:val="0"/>
          <w14:ligatures w14:val="none"/>
        </w:rPr>
        <w:t>From:</w:t>
      </w:r>
      <w:r w:rsidRPr="00DE0C28">
        <w:rPr>
          <w:rFonts w:ascii="Calibri" w:eastAsia="Calibri" w:hAnsi="Calibri" w:cs="Calibri"/>
          <w:kern w:val="0"/>
          <w14:ligatures w14:val="none"/>
        </w:rPr>
        <w:t xml:space="preserve"> Lewis Sharman &lt;</w:t>
      </w:r>
      <w:hyperlink r:id="rId4" w:history="1">
        <w:r w:rsidRPr="00DE0C28">
          <w:rPr>
            <w:rFonts w:ascii="Calibri" w:eastAsia="Calibri" w:hAnsi="Calibri" w:cs="Calibri"/>
            <w:color w:val="0563C1"/>
            <w:kern w:val="0"/>
            <w:u w:val="single"/>
            <w14:ligatures w14:val="none"/>
          </w:rPr>
          <w:t>coastwalk@hotmail.com</w:t>
        </w:r>
      </w:hyperlink>
      <w:r w:rsidRPr="00DE0C28">
        <w:rPr>
          <w:rFonts w:ascii="Calibri" w:eastAsia="Calibri" w:hAnsi="Calibri" w:cs="Calibri"/>
          <w:kern w:val="0"/>
          <w14:ligatures w14:val="none"/>
        </w:rPr>
        <w:t xml:space="preserve">&gt; </w:t>
      </w:r>
      <w:r w:rsidRPr="00DE0C28">
        <w:rPr>
          <w:rFonts w:ascii="Calibri" w:eastAsia="Calibri" w:hAnsi="Calibri" w:cs="Calibri"/>
          <w:kern w:val="0"/>
          <w14:ligatures w14:val="none"/>
        </w:rPr>
        <w:br/>
      </w:r>
      <w:r w:rsidRPr="00DE0C28">
        <w:rPr>
          <w:rFonts w:ascii="Calibri" w:eastAsia="Calibri" w:hAnsi="Calibri" w:cs="Calibri"/>
          <w:b/>
          <w:bCs/>
          <w:kern w:val="0"/>
          <w14:ligatures w14:val="none"/>
        </w:rPr>
        <w:t>Sent:</w:t>
      </w:r>
      <w:r w:rsidRPr="00DE0C28">
        <w:rPr>
          <w:rFonts w:ascii="Calibri" w:eastAsia="Calibri" w:hAnsi="Calibri" w:cs="Calibri"/>
          <w:kern w:val="0"/>
          <w14:ligatures w14:val="none"/>
        </w:rPr>
        <w:t xml:space="preserve"> Sunday, January 7, 2024 21:02</w:t>
      </w:r>
      <w:r w:rsidRPr="00DE0C28">
        <w:rPr>
          <w:rFonts w:ascii="Calibri" w:eastAsia="Calibri" w:hAnsi="Calibri" w:cs="Calibri"/>
          <w:kern w:val="0"/>
          <w14:ligatures w14:val="none"/>
        </w:rPr>
        <w:br/>
      </w:r>
      <w:r w:rsidRPr="00DE0C28">
        <w:rPr>
          <w:rFonts w:ascii="Calibri" w:eastAsia="Calibri" w:hAnsi="Calibri" w:cs="Calibri"/>
          <w:b/>
          <w:bCs/>
          <w:kern w:val="0"/>
          <w14:ligatures w14:val="none"/>
        </w:rPr>
        <w:t>To:</w:t>
      </w:r>
      <w:r w:rsidRPr="00DE0C28">
        <w:rPr>
          <w:rFonts w:ascii="Calibri" w:eastAsia="Calibri" w:hAnsi="Calibri" w:cs="Calibri"/>
          <w:kern w:val="0"/>
          <w14:ligatures w14:val="none"/>
        </w:rPr>
        <w:t xml:space="preserve"> Liesl Barker &lt;</w:t>
      </w:r>
      <w:hyperlink r:id="rId5" w:history="1">
        <w:r w:rsidRPr="00DE0C28">
          <w:rPr>
            <w:rFonts w:ascii="Calibri" w:eastAsia="Calibri" w:hAnsi="Calibri" w:cs="Calibri"/>
            <w:color w:val="0563C1"/>
            <w:kern w:val="0"/>
            <w:u w:val="single"/>
            <w14:ligatures w14:val="none"/>
          </w:rPr>
          <w:t>liesl.barker@gustavus-ak.gov</w:t>
        </w:r>
      </w:hyperlink>
      <w:r w:rsidRPr="00DE0C28">
        <w:rPr>
          <w:rFonts w:ascii="Calibri" w:eastAsia="Calibri" w:hAnsi="Calibri" w:cs="Calibri"/>
          <w:kern w:val="0"/>
          <w14:ligatures w14:val="none"/>
        </w:rPr>
        <w:t>&gt;; Kathy Leary &lt;</w:t>
      </w:r>
      <w:hyperlink r:id="rId6" w:history="1">
        <w:r w:rsidRPr="00DE0C28">
          <w:rPr>
            <w:rFonts w:ascii="Calibri" w:eastAsia="Calibri" w:hAnsi="Calibri" w:cs="Calibri"/>
            <w:color w:val="0563C1"/>
            <w:kern w:val="0"/>
            <w:u w:val="single"/>
            <w14:ligatures w14:val="none"/>
          </w:rPr>
          <w:t>kathy.leary@gustavus-ak.gov</w:t>
        </w:r>
      </w:hyperlink>
      <w:r w:rsidRPr="00DE0C28">
        <w:rPr>
          <w:rFonts w:ascii="Calibri" w:eastAsia="Calibri" w:hAnsi="Calibri" w:cs="Calibri"/>
          <w:kern w:val="0"/>
          <w14:ligatures w14:val="none"/>
        </w:rPr>
        <w:t>&gt;</w:t>
      </w:r>
      <w:r w:rsidRPr="00DE0C28">
        <w:rPr>
          <w:rFonts w:ascii="Calibri" w:eastAsia="Calibri" w:hAnsi="Calibri" w:cs="Calibri"/>
          <w:kern w:val="0"/>
          <w14:ligatures w14:val="none"/>
        </w:rPr>
        <w:br/>
      </w:r>
      <w:r w:rsidRPr="00DE0C28">
        <w:rPr>
          <w:rFonts w:ascii="Calibri" w:eastAsia="Calibri" w:hAnsi="Calibri" w:cs="Calibri"/>
          <w:b/>
          <w:bCs/>
          <w:kern w:val="0"/>
          <w14:ligatures w14:val="none"/>
        </w:rPr>
        <w:t>Subject:</w:t>
      </w:r>
      <w:r w:rsidRPr="00DE0C28">
        <w:rPr>
          <w:rFonts w:ascii="Calibri" w:eastAsia="Calibri" w:hAnsi="Calibri" w:cs="Calibri"/>
          <w:kern w:val="0"/>
          <w14:ligatures w14:val="none"/>
        </w:rPr>
        <w:t xml:space="preserve"> Possible transfer of TNC lands in Gustavus to HIA</w:t>
      </w:r>
    </w:p>
    <w:p w14:paraId="2F1E62F2" w14:textId="77777777" w:rsidR="00DE0C28" w:rsidRPr="00DE0C28" w:rsidRDefault="00DE0C28" w:rsidP="00DE0C28">
      <w:pPr>
        <w:spacing w:after="0" w:line="240" w:lineRule="auto"/>
        <w:rPr>
          <w:rFonts w:ascii="Calibri" w:eastAsia="Calibri" w:hAnsi="Calibri" w:cs="Calibri"/>
          <w:kern w:val="0"/>
          <w14:ligatures w14:val="none"/>
        </w:rPr>
      </w:pPr>
    </w:p>
    <w:p w14:paraId="3BC6B47D" w14:textId="77777777" w:rsidR="00DE0C28" w:rsidRPr="00DE0C28" w:rsidRDefault="00DE0C28" w:rsidP="00DE0C28">
      <w:pPr>
        <w:spacing w:after="0" w:line="240" w:lineRule="auto"/>
        <w:rPr>
          <w:rFonts w:ascii="Calibri" w:eastAsia="Calibri" w:hAnsi="Calibri" w:cs="Calibri"/>
          <w:color w:val="000000"/>
          <w:kern w:val="0"/>
          <w:sz w:val="24"/>
          <w:szCs w:val="24"/>
          <w14:ligatures w14:val="none"/>
        </w:rPr>
      </w:pPr>
      <w:r w:rsidRPr="00DE0C28">
        <w:rPr>
          <w:rFonts w:ascii="Calibri" w:eastAsia="Calibri" w:hAnsi="Calibri" w:cs="Calibri"/>
          <w:color w:val="000000"/>
          <w:kern w:val="0"/>
          <w:sz w:val="24"/>
          <w:szCs w:val="24"/>
          <w14:ligatures w14:val="none"/>
        </w:rPr>
        <w:t>Hi Liesl and Kathy,</w:t>
      </w:r>
    </w:p>
    <w:p w14:paraId="51070067" w14:textId="77777777" w:rsidR="00DE0C28" w:rsidRPr="00DE0C28" w:rsidRDefault="00DE0C28" w:rsidP="00DE0C28">
      <w:pPr>
        <w:spacing w:after="0" w:line="240" w:lineRule="auto"/>
        <w:rPr>
          <w:rFonts w:ascii="Calibri" w:eastAsia="Calibri" w:hAnsi="Calibri" w:cs="Calibri"/>
          <w:color w:val="000000"/>
          <w:kern w:val="0"/>
          <w:sz w:val="24"/>
          <w:szCs w:val="24"/>
          <w14:ligatures w14:val="none"/>
        </w:rPr>
      </w:pPr>
    </w:p>
    <w:p w14:paraId="14A7619D" w14:textId="77777777" w:rsidR="00DE0C28" w:rsidRPr="00DE0C28" w:rsidRDefault="00DE0C28" w:rsidP="00DE0C28">
      <w:pPr>
        <w:spacing w:after="0" w:line="240" w:lineRule="auto"/>
        <w:rPr>
          <w:rFonts w:ascii="Calibri" w:eastAsia="Calibri" w:hAnsi="Calibri" w:cs="Calibri"/>
          <w:color w:val="000000"/>
          <w:kern w:val="0"/>
          <w:sz w:val="24"/>
          <w:szCs w:val="24"/>
          <w14:ligatures w14:val="none"/>
        </w:rPr>
      </w:pPr>
      <w:r w:rsidRPr="00DE0C28">
        <w:rPr>
          <w:rFonts w:ascii="Calibri" w:eastAsia="Calibri" w:hAnsi="Calibri" w:cs="Calibri"/>
          <w:color w:val="000000"/>
          <w:kern w:val="0"/>
          <w:sz w:val="24"/>
          <w:szCs w:val="24"/>
          <w:shd w:val="clear" w:color="auto" w:fill="FFFFFF"/>
          <w14:ligatures w14:val="none"/>
        </w:rPr>
        <w:t>Please see my slap-dash letter below.  I didn't even know about this until 2 or 3 days ago!</w:t>
      </w:r>
    </w:p>
    <w:p w14:paraId="7458709D" w14:textId="77777777" w:rsidR="00DE0C28" w:rsidRPr="00DE0C28" w:rsidRDefault="00DE0C28" w:rsidP="00DE0C28">
      <w:pPr>
        <w:shd w:val="clear" w:color="auto" w:fill="FFFFFF"/>
        <w:spacing w:after="0" w:line="240" w:lineRule="auto"/>
        <w:rPr>
          <w:rFonts w:ascii="Calibri" w:eastAsia="Calibri" w:hAnsi="Calibri" w:cs="Calibri"/>
          <w:color w:val="000000"/>
          <w:kern w:val="0"/>
          <w:sz w:val="24"/>
          <w:szCs w:val="24"/>
          <w14:ligatures w14:val="none"/>
        </w:rPr>
      </w:pPr>
    </w:p>
    <w:p w14:paraId="7FE53A28" w14:textId="77777777" w:rsidR="00DE0C28" w:rsidRPr="00DE0C28" w:rsidRDefault="00DE0C28" w:rsidP="00DE0C28">
      <w:pPr>
        <w:shd w:val="clear" w:color="auto" w:fill="FFFFFF"/>
        <w:spacing w:after="0" w:line="240" w:lineRule="auto"/>
        <w:rPr>
          <w:rFonts w:ascii="Calibri" w:eastAsia="Calibri" w:hAnsi="Calibri" w:cs="Calibri"/>
          <w:color w:val="000000"/>
          <w:kern w:val="0"/>
          <w:sz w:val="24"/>
          <w:szCs w:val="24"/>
          <w14:ligatures w14:val="none"/>
        </w:rPr>
      </w:pPr>
      <w:r w:rsidRPr="00DE0C28">
        <w:rPr>
          <w:rFonts w:ascii="Calibri" w:eastAsia="Calibri" w:hAnsi="Calibri" w:cs="Calibri"/>
          <w:color w:val="000000"/>
          <w:kern w:val="0"/>
          <w:sz w:val="24"/>
          <w:szCs w:val="24"/>
          <w14:ligatures w14:val="none"/>
        </w:rPr>
        <w:t>I'll be at tomorrow night's Work Session, but I cannot ask questions or make comments.  But Council Members can, and I want them to ensure that the 8 questions in my letter below are addressed during the meeting.</w:t>
      </w:r>
    </w:p>
    <w:p w14:paraId="17F50BF1" w14:textId="77777777" w:rsidR="00DE0C28" w:rsidRPr="00DE0C28" w:rsidRDefault="00DE0C28" w:rsidP="00DE0C28">
      <w:pPr>
        <w:shd w:val="clear" w:color="auto" w:fill="FFFFFF"/>
        <w:spacing w:after="0" w:line="240" w:lineRule="auto"/>
        <w:rPr>
          <w:rFonts w:ascii="Calibri" w:eastAsia="Calibri" w:hAnsi="Calibri" w:cs="Calibri"/>
          <w:color w:val="000000"/>
          <w:kern w:val="0"/>
          <w:sz w:val="24"/>
          <w:szCs w:val="24"/>
          <w14:ligatures w14:val="none"/>
        </w:rPr>
      </w:pPr>
    </w:p>
    <w:p w14:paraId="2ED7D652" w14:textId="77777777" w:rsidR="00DE0C28" w:rsidRPr="00DE0C28" w:rsidRDefault="00DE0C28" w:rsidP="00DE0C28">
      <w:pPr>
        <w:shd w:val="clear" w:color="auto" w:fill="FFFFFF"/>
        <w:spacing w:after="0" w:line="240" w:lineRule="auto"/>
        <w:rPr>
          <w:rFonts w:ascii="Calibri" w:eastAsia="Calibri" w:hAnsi="Calibri" w:cs="Calibri"/>
          <w:color w:val="000000"/>
          <w:kern w:val="0"/>
          <w:sz w:val="24"/>
          <w:szCs w:val="24"/>
          <w14:ligatures w14:val="none"/>
        </w:rPr>
      </w:pPr>
      <w:r w:rsidRPr="00DE0C28">
        <w:rPr>
          <w:rFonts w:ascii="Calibri" w:eastAsia="Calibri" w:hAnsi="Calibri" w:cs="Calibri"/>
          <w:color w:val="000000"/>
          <w:kern w:val="0"/>
          <w:sz w:val="24"/>
          <w:szCs w:val="24"/>
          <w14:ligatures w14:val="none"/>
        </w:rPr>
        <w:t>Could you please forward this to each of them?</w:t>
      </w:r>
    </w:p>
    <w:p w14:paraId="2945E35A" w14:textId="77777777" w:rsidR="00DE0C28" w:rsidRPr="00DE0C28" w:rsidRDefault="00DE0C28" w:rsidP="00DE0C28">
      <w:pPr>
        <w:shd w:val="clear" w:color="auto" w:fill="FFFFFF"/>
        <w:spacing w:after="0" w:line="240" w:lineRule="auto"/>
        <w:rPr>
          <w:rFonts w:ascii="Calibri" w:eastAsia="Calibri" w:hAnsi="Calibri" w:cs="Calibri"/>
          <w:color w:val="000000"/>
          <w:kern w:val="0"/>
          <w:sz w:val="24"/>
          <w:szCs w:val="24"/>
          <w14:ligatures w14:val="none"/>
        </w:rPr>
      </w:pPr>
    </w:p>
    <w:p w14:paraId="792FCC2F" w14:textId="77777777" w:rsidR="00DE0C28" w:rsidRPr="00DE0C28" w:rsidRDefault="00DE0C28" w:rsidP="00DE0C28">
      <w:pPr>
        <w:shd w:val="clear" w:color="auto" w:fill="FFFFFF"/>
        <w:spacing w:after="0" w:line="240" w:lineRule="auto"/>
        <w:rPr>
          <w:rFonts w:ascii="Calibri" w:eastAsia="Calibri" w:hAnsi="Calibri" w:cs="Calibri"/>
          <w:color w:val="000000"/>
          <w:kern w:val="0"/>
          <w:sz w:val="24"/>
          <w:szCs w:val="24"/>
          <w14:ligatures w14:val="none"/>
        </w:rPr>
      </w:pPr>
      <w:r w:rsidRPr="00DE0C28">
        <w:rPr>
          <w:rFonts w:ascii="Calibri" w:eastAsia="Calibri" w:hAnsi="Calibri" w:cs="Calibri"/>
          <w:color w:val="000000"/>
          <w:kern w:val="0"/>
          <w:sz w:val="24"/>
          <w:szCs w:val="24"/>
          <w14:ligatures w14:val="none"/>
        </w:rPr>
        <w:t>Many thanks!</w:t>
      </w:r>
    </w:p>
    <w:p w14:paraId="39B914C5" w14:textId="77777777" w:rsidR="00DE0C28" w:rsidRPr="00DE0C28" w:rsidRDefault="00DE0C28" w:rsidP="00DE0C28">
      <w:pPr>
        <w:shd w:val="clear" w:color="auto" w:fill="FFFFFF"/>
        <w:spacing w:after="0" w:line="240" w:lineRule="auto"/>
        <w:rPr>
          <w:rFonts w:ascii="Calibri" w:eastAsia="Calibri" w:hAnsi="Calibri" w:cs="Calibri"/>
          <w:color w:val="000000"/>
          <w:kern w:val="0"/>
          <w:sz w:val="24"/>
          <w:szCs w:val="24"/>
          <w14:ligatures w14:val="none"/>
        </w:rPr>
      </w:pPr>
    </w:p>
    <w:p w14:paraId="0C5EA069" w14:textId="77777777" w:rsidR="00DE0C28" w:rsidRPr="00DE0C28" w:rsidRDefault="00DE0C28" w:rsidP="00DE0C28">
      <w:pPr>
        <w:spacing w:after="0" w:line="240" w:lineRule="auto"/>
        <w:rPr>
          <w:rFonts w:ascii="Calibri" w:eastAsia="Calibri" w:hAnsi="Calibri" w:cs="Calibri"/>
          <w:color w:val="000000"/>
          <w:kern w:val="0"/>
          <w:sz w:val="24"/>
          <w:szCs w:val="24"/>
          <w14:ligatures w14:val="none"/>
        </w:rPr>
      </w:pPr>
      <w:r w:rsidRPr="00DE0C28">
        <w:rPr>
          <w:rFonts w:ascii="Calibri" w:eastAsia="Calibri" w:hAnsi="Calibri" w:cs="Calibri"/>
          <w:color w:val="000000"/>
          <w:kern w:val="0"/>
          <w:sz w:val="24"/>
          <w:szCs w:val="24"/>
          <w:shd w:val="clear" w:color="auto" w:fill="FFFFFF"/>
          <w14:ligatures w14:val="none"/>
        </w:rPr>
        <w:t>Lewis Sharman</w:t>
      </w:r>
    </w:p>
    <w:p w14:paraId="253CA3A1" w14:textId="77777777" w:rsidR="00DE0C28" w:rsidRPr="00DE0C28" w:rsidRDefault="00DE0C28" w:rsidP="00DE0C28">
      <w:pPr>
        <w:spacing w:after="0" w:line="240" w:lineRule="auto"/>
        <w:jc w:val="center"/>
        <w:rPr>
          <w:rFonts w:ascii="Calibri" w:eastAsia="Times New Roman" w:hAnsi="Calibri" w:cs="Calibri"/>
          <w:kern w:val="0"/>
          <w14:ligatures w14:val="none"/>
        </w:rPr>
      </w:pPr>
      <w:r w:rsidRPr="00DE0C28">
        <w:rPr>
          <w:rFonts w:ascii="Calibri" w:eastAsia="Times New Roman" w:hAnsi="Calibri" w:cs="Calibri"/>
          <w:kern w:val="0"/>
          <w14:ligatures w14:val="none"/>
        </w:rPr>
        <w:pict w14:anchorId="00BD911D">
          <v:rect id="_x0000_i1025" style="width:458.65pt;height:.75pt" o:hrpct="980" o:hralign="center" o:hrstd="t" o:hr="t" fillcolor="#a0a0a0" stroked="f"/>
        </w:pict>
      </w:r>
    </w:p>
    <w:p w14:paraId="225E15E8" w14:textId="77777777" w:rsidR="00DE0C28" w:rsidRPr="00DE0C28" w:rsidRDefault="00DE0C28" w:rsidP="00DE0C28">
      <w:pPr>
        <w:spacing w:after="0" w:line="240" w:lineRule="auto"/>
        <w:outlineLvl w:val="0"/>
        <w:rPr>
          <w:rFonts w:ascii="Calibri" w:eastAsia="Calibri" w:hAnsi="Calibri" w:cs="Calibri"/>
          <w:kern w:val="0"/>
          <w14:ligatures w14:val="none"/>
        </w:rPr>
      </w:pPr>
      <w:r w:rsidRPr="00DE0C28">
        <w:rPr>
          <w:rFonts w:ascii="Calibri" w:eastAsia="Calibri" w:hAnsi="Calibri" w:cs="Calibri"/>
          <w:b/>
          <w:bCs/>
          <w:color w:val="000000"/>
          <w:kern w:val="0"/>
          <w14:ligatures w14:val="none"/>
        </w:rPr>
        <w:t>From:</w:t>
      </w:r>
      <w:r w:rsidRPr="00DE0C28">
        <w:rPr>
          <w:rFonts w:ascii="Calibri" w:eastAsia="Calibri" w:hAnsi="Calibri" w:cs="Calibri"/>
          <w:color w:val="000000"/>
          <w:kern w:val="0"/>
          <w14:ligatures w14:val="none"/>
        </w:rPr>
        <w:t xml:space="preserve"> Lewis Sharman &lt;</w:t>
      </w:r>
      <w:hyperlink r:id="rId7" w:history="1">
        <w:r w:rsidRPr="00DE0C28">
          <w:rPr>
            <w:rFonts w:ascii="Calibri" w:eastAsia="Calibri" w:hAnsi="Calibri" w:cs="Calibri"/>
            <w:color w:val="0563C1"/>
            <w:kern w:val="0"/>
            <w:u w:val="single"/>
            <w14:ligatures w14:val="none"/>
          </w:rPr>
          <w:t>coastwalk@hotmail.com</w:t>
        </w:r>
      </w:hyperlink>
      <w:r w:rsidRPr="00DE0C28">
        <w:rPr>
          <w:rFonts w:ascii="Calibri" w:eastAsia="Calibri" w:hAnsi="Calibri" w:cs="Calibri"/>
          <w:color w:val="000000"/>
          <w:kern w:val="0"/>
          <w14:ligatures w14:val="none"/>
        </w:rPr>
        <w:t>&gt;</w:t>
      </w:r>
      <w:r w:rsidRPr="00DE0C28">
        <w:rPr>
          <w:rFonts w:ascii="Calibri" w:eastAsia="Calibri" w:hAnsi="Calibri" w:cs="Calibri"/>
          <w:color w:val="000000"/>
          <w:kern w:val="0"/>
          <w14:ligatures w14:val="none"/>
        </w:rPr>
        <w:br/>
      </w:r>
      <w:r w:rsidRPr="00DE0C28">
        <w:rPr>
          <w:rFonts w:ascii="Calibri" w:eastAsia="Calibri" w:hAnsi="Calibri" w:cs="Calibri"/>
          <w:b/>
          <w:bCs/>
          <w:color w:val="000000"/>
          <w:kern w:val="0"/>
          <w14:ligatures w14:val="none"/>
        </w:rPr>
        <w:t>Sent:</w:t>
      </w:r>
      <w:r w:rsidRPr="00DE0C28">
        <w:rPr>
          <w:rFonts w:ascii="Calibri" w:eastAsia="Calibri" w:hAnsi="Calibri" w:cs="Calibri"/>
          <w:color w:val="000000"/>
          <w:kern w:val="0"/>
          <w14:ligatures w14:val="none"/>
        </w:rPr>
        <w:t xml:space="preserve"> Sunday, January 7, 2024 8:47 PM</w:t>
      </w:r>
      <w:r w:rsidRPr="00DE0C28">
        <w:rPr>
          <w:rFonts w:ascii="Calibri" w:eastAsia="Calibri" w:hAnsi="Calibri" w:cs="Calibri"/>
          <w:color w:val="000000"/>
          <w:kern w:val="0"/>
          <w14:ligatures w14:val="none"/>
        </w:rPr>
        <w:br/>
      </w:r>
      <w:r w:rsidRPr="00DE0C28">
        <w:rPr>
          <w:rFonts w:ascii="Calibri" w:eastAsia="Calibri" w:hAnsi="Calibri" w:cs="Calibri"/>
          <w:b/>
          <w:bCs/>
          <w:color w:val="000000"/>
          <w:kern w:val="0"/>
          <w14:ligatures w14:val="none"/>
        </w:rPr>
        <w:t>To:</w:t>
      </w:r>
      <w:r w:rsidRPr="00DE0C28">
        <w:rPr>
          <w:rFonts w:ascii="Calibri" w:eastAsia="Calibri" w:hAnsi="Calibri" w:cs="Calibri"/>
          <w:color w:val="000000"/>
          <w:kern w:val="0"/>
          <w14:ligatures w14:val="none"/>
        </w:rPr>
        <w:t xml:space="preserve"> </w:t>
      </w:r>
      <w:hyperlink r:id="rId8" w:history="1">
        <w:r w:rsidRPr="00DE0C28">
          <w:rPr>
            <w:rFonts w:ascii="Calibri" w:eastAsia="Calibri" w:hAnsi="Calibri" w:cs="Calibri"/>
            <w:color w:val="0563C1"/>
            <w:kern w:val="0"/>
            <w:u w:val="single"/>
            <w14:ligatures w14:val="none"/>
          </w:rPr>
          <w:t>alaska@tnc.org</w:t>
        </w:r>
      </w:hyperlink>
      <w:r w:rsidRPr="00DE0C28">
        <w:rPr>
          <w:rFonts w:ascii="Calibri" w:eastAsia="Calibri" w:hAnsi="Calibri" w:cs="Calibri"/>
          <w:color w:val="000000"/>
          <w:kern w:val="0"/>
          <w14:ligatures w14:val="none"/>
        </w:rPr>
        <w:t xml:space="preserve"> &lt;</w:t>
      </w:r>
      <w:hyperlink r:id="rId9" w:history="1">
        <w:r w:rsidRPr="00DE0C28">
          <w:rPr>
            <w:rFonts w:ascii="Calibri" w:eastAsia="Calibri" w:hAnsi="Calibri" w:cs="Calibri"/>
            <w:color w:val="0563C1"/>
            <w:kern w:val="0"/>
            <w:u w:val="single"/>
            <w14:ligatures w14:val="none"/>
          </w:rPr>
          <w:t>alaska@tnc.org</w:t>
        </w:r>
      </w:hyperlink>
      <w:r w:rsidRPr="00DE0C28">
        <w:rPr>
          <w:rFonts w:ascii="Calibri" w:eastAsia="Calibri" w:hAnsi="Calibri" w:cs="Calibri"/>
          <w:color w:val="000000"/>
          <w:kern w:val="0"/>
          <w14:ligatures w14:val="none"/>
        </w:rPr>
        <w:t>&gt;</w:t>
      </w:r>
      <w:r w:rsidRPr="00DE0C28">
        <w:rPr>
          <w:rFonts w:ascii="Calibri" w:eastAsia="Calibri" w:hAnsi="Calibri" w:cs="Calibri"/>
          <w:color w:val="000000"/>
          <w:kern w:val="0"/>
          <w14:ligatures w14:val="none"/>
        </w:rPr>
        <w:br/>
      </w:r>
      <w:r w:rsidRPr="00DE0C28">
        <w:rPr>
          <w:rFonts w:ascii="Calibri" w:eastAsia="Calibri" w:hAnsi="Calibri" w:cs="Calibri"/>
          <w:b/>
          <w:bCs/>
          <w:color w:val="000000"/>
          <w:kern w:val="0"/>
          <w14:ligatures w14:val="none"/>
        </w:rPr>
        <w:t>Subject:</w:t>
      </w:r>
      <w:r w:rsidRPr="00DE0C28">
        <w:rPr>
          <w:rFonts w:ascii="Calibri" w:eastAsia="Calibri" w:hAnsi="Calibri" w:cs="Calibri"/>
          <w:color w:val="000000"/>
          <w:kern w:val="0"/>
          <w14:ligatures w14:val="none"/>
        </w:rPr>
        <w:t xml:space="preserve"> Possible transfer of TNC lands in Gustavus to HIA</w:t>
      </w:r>
      <w:r w:rsidRPr="00DE0C28">
        <w:rPr>
          <w:rFonts w:ascii="Calibri" w:eastAsia="Calibri" w:hAnsi="Calibri" w:cs="Calibri"/>
          <w:kern w:val="0"/>
          <w14:ligatures w14:val="none"/>
        </w:rPr>
        <w:t xml:space="preserve"> </w:t>
      </w:r>
    </w:p>
    <w:p w14:paraId="0E7B2486" w14:textId="77777777" w:rsidR="00DE0C28" w:rsidRPr="00DE0C28" w:rsidRDefault="00DE0C28" w:rsidP="00DE0C28">
      <w:pPr>
        <w:spacing w:after="0" w:line="240" w:lineRule="auto"/>
        <w:rPr>
          <w:rFonts w:ascii="Calibri" w:eastAsia="Calibri" w:hAnsi="Calibri" w:cs="Calibri"/>
          <w:kern w:val="0"/>
          <w14:ligatures w14:val="none"/>
        </w:rPr>
      </w:pPr>
      <w:r w:rsidRPr="00DE0C28">
        <w:rPr>
          <w:rFonts w:ascii="Calibri" w:eastAsia="Calibri" w:hAnsi="Calibri" w:cs="Calibri"/>
          <w:kern w:val="0"/>
          <w14:ligatures w14:val="none"/>
        </w:rPr>
        <w:t> </w:t>
      </w:r>
    </w:p>
    <w:p w14:paraId="2534E7D9" w14:textId="77777777" w:rsidR="00DE0C28" w:rsidRPr="00DE0C28" w:rsidRDefault="00DE0C28" w:rsidP="00DE0C28">
      <w:pPr>
        <w:spacing w:after="0" w:line="240" w:lineRule="auto"/>
        <w:rPr>
          <w:rFonts w:ascii="Times New Roman" w:eastAsia="Calibri" w:hAnsi="Times New Roman" w:cs="Times New Roman"/>
          <w:color w:val="000000"/>
          <w:kern w:val="0"/>
          <w:sz w:val="24"/>
          <w:szCs w:val="24"/>
          <w14:ligatures w14:val="none"/>
        </w:rPr>
      </w:pPr>
      <w:r w:rsidRPr="00DE0C28">
        <w:rPr>
          <w:rFonts w:ascii="Times New Roman" w:eastAsia="Calibri" w:hAnsi="Times New Roman" w:cs="Times New Roman"/>
          <w:color w:val="000000"/>
          <w:kern w:val="0"/>
          <w:sz w:val="24"/>
          <w:szCs w:val="24"/>
          <w14:ligatures w14:val="none"/>
        </w:rPr>
        <w:t>Ms. Ivy Spohnholz</w:t>
      </w:r>
    </w:p>
    <w:p w14:paraId="79AF2806" w14:textId="77777777" w:rsidR="00DE0C28" w:rsidRPr="00DE0C28" w:rsidRDefault="00DE0C28" w:rsidP="00DE0C28">
      <w:pPr>
        <w:spacing w:after="0" w:line="240" w:lineRule="auto"/>
        <w:rPr>
          <w:rFonts w:ascii="Times New Roman" w:eastAsia="Calibri" w:hAnsi="Times New Roman" w:cs="Times New Roman"/>
          <w:color w:val="000000"/>
          <w:kern w:val="0"/>
          <w:sz w:val="24"/>
          <w:szCs w:val="24"/>
          <w14:ligatures w14:val="none"/>
        </w:rPr>
      </w:pPr>
      <w:r w:rsidRPr="00DE0C28">
        <w:rPr>
          <w:rFonts w:ascii="Times New Roman" w:eastAsia="Calibri" w:hAnsi="Times New Roman" w:cs="Times New Roman"/>
          <w:color w:val="000000"/>
          <w:kern w:val="0"/>
          <w:sz w:val="24"/>
          <w:szCs w:val="24"/>
          <w14:ligatures w14:val="none"/>
        </w:rPr>
        <w:t>State Director, TNC Alaska</w:t>
      </w:r>
    </w:p>
    <w:p w14:paraId="4F9F7739" w14:textId="77777777" w:rsidR="00DE0C28" w:rsidRPr="00DE0C28" w:rsidRDefault="00DE0C28" w:rsidP="00DE0C28">
      <w:pPr>
        <w:spacing w:after="0" w:line="240" w:lineRule="auto"/>
        <w:rPr>
          <w:rFonts w:ascii="Times New Roman" w:eastAsia="Calibri" w:hAnsi="Times New Roman" w:cs="Times New Roman"/>
          <w:color w:val="000000"/>
          <w:kern w:val="0"/>
          <w:sz w:val="24"/>
          <w:szCs w:val="24"/>
          <w14:ligatures w14:val="none"/>
        </w:rPr>
      </w:pPr>
      <w:r w:rsidRPr="00DE0C28">
        <w:rPr>
          <w:rFonts w:ascii="Times New Roman" w:eastAsia="Calibri" w:hAnsi="Times New Roman" w:cs="Times New Roman"/>
          <w:color w:val="000000"/>
          <w:kern w:val="0"/>
          <w:sz w:val="24"/>
          <w:szCs w:val="24"/>
          <w14:ligatures w14:val="none"/>
        </w:rPr>
        <w:t>The Nature Conservancy Alaska Program</w:t>
      </w:r>
    </w:p>
    <w:p w14:paraId="33ADA817" w14:textId="77777777" w:rsidR="00DE0C28" w:rsidRPr="00DE0C28" w:rsidRDefault="00DE0C28" w:rsidP="00DE0C28">
      <w:pPr>
        <w:spacing w:after="0" w:line="240" w:lineRule="auto"/>
        <w:rPr>
          <w:rFonts w:ascii="Times New Roman" w:eastAsia="Calibri" w:hAnsi="Times New Roman" w:cs="Times New Roman"/>
          <w:color w:val="000000"/>
          <w:kern w:val="0"/>
          <w:sz w:val="24"/>
          <w:szCs w:val="24"/>
          <w14:ligatures w14:val="none"/>
        </w:rPr>
      </w:pPr>
      <w:r w:rsidRPr="00DE0C28">
        <w:rPr>
          <w:rFonts w:ascii="Times New Roman" w:eastAsia="Calibri" w:hAnsi="Times New Roman" w:cs="Times New Roman"/>
          <w:color w:val="000000"/>
          <w:kern w:val="0"/>
          <w:sz w:val="24"/>
          <w:szCs w:val="24"/>
          <w14:ligatures w14:val="none"/>
        </w:rPr>
        <w:t>715 L St., Suite 100</w:t>
      </w:r>
    </w:p>
    <w:p w14:paraId="281640CA" w14:textId="77777777" w:rsidR="00DE0C28" w:rsidRPr="00DE0C28" w:rsidRDefault="00DE0C28" w:rsidP="00DE0C28">
      <w:pPr>
        <w:spacing w:after="0" w:line="240" w:lineRule="auto"/>
        <w:rPr>
          <w:rFonts w:ascii="Times New Roman" w:eastAsia="Calibri" w:hAnsi="Times New Roman" w:cs="Times New Roman"/>
          <w:color w:val="000000"/>
          <w:kern w:val="0"/>
          <w:sz w:val="24"/>
          <w:szCs w:val="24"/>
          <w14:ligatures w14:val="none"/>
        </w:rPr>
      </w:pPr>
      <w:r w:rsidRPr="00DE0C28">
        <w:rPr>
          <w:rFonts w:ascii="Times New Roman" w:eastAsia="Calibri" w:hAnsi="Times New Roman" w:cs="Times New Roman"/>
          <w:color w:val="000000"/>
          <w:kern w:val="0"/>
          <w:sz w:val="24"/>
          <w:szCs w:val="24"/>
          <w14:ligatures w14:val="none"/>
        </w:rPr>
        <w:t>Anchorage, AK 99501</w:t>
      </w:r>
    </w:p>
    <w:p w14:paraId="78C05554" w14:textId="77777777" w:rsidR="00DE0C28" w:rsidRPr="00DE0C28" w:rsidRDefault="00DE0C28" w:rsidP="00DE0C28">
      <w:pPr>
        <w:spacing w:after="144" w:line="276" w:lineRule="auto"/>
        <w:rPr>
          <w:rFonts w:ascii="Times New Roman" w:eastAsia="Calibri" w:hAnsi="Times New Roman" w:cs="Times New Roman"/>
          <w:color w:val="000000"/>
          <w:kern w:val="0"/>
          <w:sz w:val="24"/>
          <w:szCs w:val="24"/>
          <w14:ligatures w14:val="none"/>
        </w:rPr>
      </w:pPr>
    </w:p>
    <w:p w14:paraId="05967074" w14:textId="77777777" w:rsidR="00DE0C28" w:rsidRPr="00DE0C28" w:rsidRDefault="00DE0C28" w:rsidP="00DE0C28">
      <w:pPr>
        <w:spacing w:after="144" w:line="276" w:lineRule="auto"/>
        <w:rPr>
          <w:rFonts w:ascii="Times New Roman" w:eastAsia="Calibri" w:hAnsi="Times New Roman" w:cs="Times New Roman"/>
          <w:color w:val="000000"/>
          <w:kern w:val="0"/>
          <w:sz w:val="24"/>
          <w:szCs w:val="24"/>
          <w14:ligatures w14:val="none"/>
        </w:rPr>
      </w:pPr>
      <w:r w:rsidRPr="00DE0C28">
        <w:rPr>
          <w:rFonts w:ascii="Times New Roman" w:eastAsia="Calibri" w:hAnsi="Times New Roman" w:cs="Times New Roman"/>
          <w:color w:val="000000"/>
          <w:kern w:val="0"/>
          <w:sz w:val="24"/>
          <w:szCs w:val="24"/>
          <w14:ligatures w14:val="none"/>
        </w:rPr>
        <w:t>Dear Ms. Spohnholz,</w:t>
      </w:r>
    </w:p>
    <w:p w14:paraId="7764CC35" w14:textId="77777777" w:rsidR="00DE0C28" w:rsidRPr="00DE0C28" w:rsidRDefault="00DE0C28" w:rsidP="00DE0C28">
      <w:pPr>
        <w:spacing w:after="144" w:line="276" w:lineRule="auto"/>
        <w:rPr>
          <w:rFonts w:ascii="Times New Roman" w:eastAsia="Calibri" w:hAnsi="Times New Roman" w:cs="Times New Roman"/>
          <w:color w:val="000000"/>
          <w:kern w:val="0"/>
          <w:sz w:val="24"/>
          <w:szCs w:val="24"/>
          <w14:ligatures w14:val="none"/>
        </w:rPr>
      </w:pPr>
      <w:r w:rsidRPr="00DE0C28">
        <w:rPr>
          <w:rFonts w:ascii="Times New Roman" w:eastAsia="Calibri" w:hAnsi="Times New Roman" w:cs="Times New Roman"/>
          <w:color w:val="000000"/>
          <w:kern w:val="0"/>
          <w:sz w:val="24"/>
          <w:szCs w:val="24"/>
          <w14:ligatures w14:val="none"/>
        </w:rPr>
        <w:t>I am writing to comment on the possibility that TNC is considering transferring the Gustavus TNC lands to the Hoonah Indian Association (HIA).</w:t>
      </w:r>
    </w:p>
    <w:p w14:paraId="70FB04B0" w14:textId="77777777" w:rsidR="00DE0C28" w:rsidRPr="00DE0C28" w:rsidRDefault="00DE0C28" w:rsidP="00DE0C28">
      <w:pPr>
        <w:spacing w:after="144" w:line="276" w:lineRule="auto"/>
        <w:rPr>
          <w:rFonts w:ascii="Times New Roman" w:eastAsia="Calibri" w:hAnsi="Times New Roman" w:cs="Times New Roman"/>
          <w:color w:val="000000"/>
          <w:kern w:val="0"/>
          <w:sz w:val="24"/>
          <w:szCs w:val="24"/>
          <w14:ligatures w14:val="none"/>
        </w:rPr>
      </w:pPr>
      <w:r w:rsidRPr="00DE0C28">
        <w:rPr>
          <w:rFonts w:ascii="Times New Roman" w:eastAsia="Calibri" w:hAnsi="Times New Roman" w:cs="Times New Roman"/>
          <w:color w:val="000000"/>
          <w:kern w:val="0"/>
          <w:sz w:val="24"/>
          <w:szCs w:val="24"/>
          <w14:ligatures w14:val="none"/>
        </w:rPr>
        <w:t xml:space="preserve">First, I have a few questions. I understand that a central TNC mission is to protect, often through initial acquisition, lands important for conservation. I also understand that TNC prefers not to be in the long-term land ownership and active management business, and that </w:t>
      </w:r>
      <w:proofErr w:type="gramStart"/>
      <w:r w:rsidRPr="00DE0C28">
        <w:rPr>
          <w:rFonts w:ascii="Times New Roman" w:eastAsia="Calibri" w:hAnsi="Times New Roman" w:cs="Times New Roman"/>
          <w:color w:val="000000"/>
          <w:kern w:val="0"/>
          <w:sz w:val="24"/>
          <w:szCs w:val="24"/>
          <w14:ligatures w14:val="none"/>
        </w:rPr>
        <w:t>an ultimate goal</w:t>
      </w:r>
      <w:proofErr w:type="gramEnd"/>
      <w:r w:rsidRPr="00DE0C28">
        <w:rPr>
          <w:rFonts w:ascii="Times New Roman" w:eastAsia="Calibri" w:hAnsi="Times New Roman" w:cs="Times New Roman"/>
          <w:color w:val="000000"/>
          <w:kern w:val="0"/>
          <w:sz w:val="24"/>
          <w:szCs w:val="24"/>
          <w14:ligatures w14:val="none"/>
        </w:rPr>
        <w:t xml:space="preserve"> is often to transfer title and/or management (with appropriate protective caveats, legally-binding and in perpetuity) to like-minded entities.</w:t>
      </w:r>
    </w:p>
    <w:p w14:paraId="68EFC274" w14:textId="77777777" w:rsidR="00DE0C28" w:rsidRPr="00DE0C28" w:rsidRDefault="00DE0C28" w:rsidP="00DE0C28">
      <w:pPr>
        <w:spacing w:after="144" w:line="276" w:lineRule="auto"/>
        <w:rPr>
          <w:rFonts w:ascii="Times New Roman" w:eastAsia="Calibri" w:hAnsi="Times New Roman" w:cs="Times New Roman"/>
          <w:color w:val="000000"/>
          <w:kern w:val="0"/>
          <w:sz w:val="24"/>
          <w:szCs w:val="24"/>
          <w14:ligatures w14:val="none"/>
        </w:rPr>
      </w:pPr>
      <w:r w:rsidRPr="00DE0C28">
        <w:rPr>
          <w:rFonts w:ascii="Times New Roman" w:eastAsia="Calibri" w:hAnsi="Times New Roman" w:cs="Times New Roman"/>
          <w:color w:val="000000"/>
          <w:kern w:val="0"/>
          <w:sz w:val="24"/>
          <w:szCs w:val="24"/>
          <w14:ligatures w14:val="none"/>
        </w:rPr>
        <w:t>1) Is HIA one such entity?</w:t>
      </w:r>
    </w:p>
    <w:p w14:paraId="5103D958" w14:textId="77777777" w:rsidR="00DE0C28" w:rsidRPr="00DE0C28" w:rsidRDefault="00DE0C28" w:rsidP="00DE0C28">
      <w:pPr>
        <w:spacing w:after="144" w:line="276" w:lineRule="auto"/>
        <w:rPr>
          <w:rFonts w:ascii="Times New Roman" w:eastAsia="Calibri" w:hAnsi="Times New Roman" w:cs="Times New Roman"/>
          <w:color w:val="000000"/>
          <w:kern w:val="0"/>
          <w:sz w:val="24"/>
          <w:szCs w:val="24"/>
          <w14:ligatures w14:val="none"/>
        </w:rPr>
      </w:pPr>
      <w:r w:rsidRPr="00DE0C28">
        <w:rPr>
          <w:rFonts w:ascii="Times New Roman" w:eastAsia="Calibri" w:hAnsi="Times New Roman" w:cs="Times New Roman"/>
          <w:color w:val="000000"/>
          <w:kern w:val="0"/>
          <w:sz w:val="24"/>
          <w:szCs w:val="24"/>
          <w14:ligatures w14:val="none"/>
        </w:rPr>
        <w:t>2) Did TNC approach HIA, or did HIA approach TNC?</w:t>
      </w:r>
    </w:p>
    <w:p w14:paraId="1BB5F2D1" w14:textId="77777777" w:rsidR="00DE0C28" w:rsidRPr="00DE0C28" w:rsidRDefault="00DE0C28" w:rsidP="00DE0C28">
      <w:pPr>
        <w:spacing w:after="144" w:line="276" w:lineRule="auto"/>
        <w:rPr>
          <w:rFonts w:ascii="Times New Roman" w:eastAsia="Calibri" w:hAnsi="Times New Roman" w:cs="Times New Roman"/>
          <w:color w:val="000000"/>
          <w:kern w:val="0"/>
          <w:sz w:val="24"/>
          <w:szCs w:val="24"/>
          <w14:ligatures w14:val="none"/>
        </w:rPr>
      </w:pPr>
      <w:r w:rsidRPr="00DE0C28">
        <w:rPr>
          <w:rFonts w:ascii="Times New Roman" w:eastAsia="Calibri" w:hAnsi="Times New Roman" w:cs="Times New Roman"/>
          <w:color w:val="000000"/>
          <w:kern w:val="0"/>
          <w:sz w:val="24"/>
          <w:szCs w:val="24"/>
          <w14:ligatures w14:val="none"/>
        </w:rPr>
        <w:t>3) If the latter, what was their motivation(s)?</w:t>
      </w:r>
    </w:p>
    <w:p w14:paraId="2E30FA58" w14:textId="77777777" w:rsidR="00DE0C28" w:rsidRPr="00DE0C28" w:rsidRDefault="00DE0C28" w:rsidP="00DE0C28">
      <w:pPr>
        <w:spacing w:after="144" w:line="276" w:lineRule="auto"/>
        <w:rPr>
          <w:rFonts w:ascii="Times New Roman" w:eastAsia="Calibri" w:hAnsi="Times New Roman" w:cs="Times New Roman"/>
          <w:color w:val="000000"/>
          <w:kern w:val="0"/>
          <w:sz w:val="24"/>
          <w:szCs w:val="24"/>
          <w14:ligatures w14:val="none"/>
        </w:rPr>
      </w:pPr>
      <w:r w:rsidRPr="00DE0C28">
        <w:rPr>
          <w:rFonts w:ascii="Times New Roman" w:eastAsia="Calibri" w:hAnsi="Times New Roman" w:cs="Times New Roman"/>
          <w:color w:val="000000"/>
          <w:kern w:val="0"/>
          <w:sz w:val="24"/>
          <w:szCs w:val="24"/>
          <w14:ligatures w14:val="none"/>
        </w:rPr>
        <w:lastRenderedPageBreak/>
        <w:t>4) What is your understanding of how HIA would like to manage the lands? Please provide as much detail as possible.</w:t>
      </w:r>
    </w:p>
    <w:p w14:paraId="2800C136" w14:textId="77777777" w:rsidR="00DE0C28" w:rsidRPr="00DE0C28" w:rsidRDefault="00DE0C28" w:rsidP="00DE0C28">
      <w:pPr>
        <w:spacing w:after="144" w:line="276" w:lineRule="auto"/>
        <w:rPr>
          <w:rFonts w:ascii="Times New Roman" w:eastAsia="Calibri" w:hAnsi="Times New Roman" w:cs="Times New Roman"/>
          <w:color w:val="000000"/>
          <w:kern w:val="0"/>
          <w:sz w:val="24"/>
          <w:szCs w:val="24"/>
          <w14:ligatures w14:val="none"/>
        </w:rPr>
      </w:pPr>
      <w:r w:rsidRPr="00DE0C28">
        <w:rPr>
          <w:rFonts w:ascii="Times New Roman" w:eastAsia="Calibri" w:hAnsi="Times New Roman" w:cs="Times New Roman"/>
          <w:color w:val="000000"/>
          <w:kern w:val="0"/>
          <w:sz w:val="24"/>
          <w:szCs w:val="24"/>
          <w14:ligatures w14:val="none"/>
        </w:rPr>
        <w:t>5) How would this management differ from current management? Again, please provide as much detail as possible.</w:t>
      </w:r>
    </w:p>
    <w:p w14:paraId="4000F3C8" w14:textId="77777777" w:rsidR="00DE0C28" w:rsidRPr="00DE0C28" w:rsidRDefault="00DE0C28" w:rsidP="00DE0C28">
      <w:pPr>
        <w:spacing w:after="144" w:line="276" w:lineRule="auto"/>
        <w:rPr>
          <w:rFonts w:ascii="Times New Roman" w:eastAsia="Calibri" w:hAnsi="Times New Roman" w:cs="Times New Roman"/>
          <w:color w:val="000000"/>
          <w:kern w:val="0"/>
          <w:sz w:val="24"/>
          <w:szCs w:val="24"/>
          <w14:ligatures w14:val="none"/>
        </w:rPr>
      </w:pPr>
      <w:r w:rsidRPr="00DE0C28">
        <w:rPr>
          <w:rFonts w:ascii="Times New Roman" w:eastAsia="Calibri" w:hAnsi="Times New Roman" w:cs="Times New Roman"/>
          <w:color w:val="000000"/>
          <w:kern w:val="0"/>
          <w:sz w:val="24"/>
          <w:szCs w:val="24"/>
          <w14:ligatures w14:val="none"/>
        </w:rPr>
        <w:t xml:space="preserve">6) Somewhat separate from this </w:t>
      </w:r>
      <w:proofErr w:type="gramStart"/>
      <w:r w:rsidRPr="00DE0C28">
        <w:rPr>
          <w:rFonts w:ascii="Times New Roman" w:eastAsia="Calibri" w:hAnsi="Times New Roman" w:cs="Times New Roman"/>
          <w:color w:val="000000"/>
          <w:kern w:val="0"/>
          <w:sz w:val="24"/>
          <w:szCs w:val="24"/>
          <w14:ligatures w14:val="none"/>
        </w:rPr>
        <w:t>particular discussion</w:t>
      </w:r>
      <w:proofErr w:type="gramEnd"/>
      <w:r w:rsidRPr="00DE0C28">
        <w:rPr>
          <w:rFonts w:ascii="Times New Roman" w:eastAsia="Calibri" w:hAnsi="Times New Roman" w:cs="Times New Roman"/>
          <w:color w:val="000000"/>
          <w:kern w:val="0"/>
          <w:sz w:val="24"/>
          <w:szCs w:val="24"/>
          <w14:ligatures w14:val="none"/>
        </w:rPr>
        <w:t>, I understand that TNC “owns” the lands, but that the State of Alaska retains “development rights”. Does TNC have fee simple title? If so, how can the State retain development rights? Can you tell me more about what rights the State has, your understanding of their plans for future management, and the “worst-case” possible management actions (in the context of conservation) the State could legally take at any time in the future?</w:t>
      </w:r>
    </w:p>
    <w:p w14:paraId="7F951E36" w14:textId="77777777" w:rsidR="00DE0C28" w:rsidRPr="00DE0C28" w:rsidRDefault="00DE0C28" w:rsidP="00DE0C28">
      <w:pPr>
        <w:spacing w:after="144" w:line="276" w:lineRule="auto"/>
        <w:rPr>
          <w:rFonts w:ascii="Times New Roman" w:eastAsia="Calibri" w:hAnsi="Times New Roman" w:cs="Times New Roman"/>
          <w:color w:val="000000"/>
          <w:kern w:val="0"/>
          <w:sz w:val="24"/>
          <w:szCs w:val="24"/>
          <w14:ligatures w14:val="none"/>
        </w:rPr>
      </w:pPr>
      <w:r w:rsidRPr="00DE0C28">
        <w:rPr>
          <w:rFonts w:ascii="Times New Roman" w:eastAsia="Calibri" w:hAnsi="Times New Roman" w:cs="Times New Roman"/>
          <w:color w:val="000000"/>
          <w:kern w:val="0"/>
          <w:sz w:val="24"/>
          <w:szCs w:val="24"/>
          <w14:ligatures w14:val="none"/>
        </w:rPr>
        <w:t>7) If HIA acquires the lands, what rights would they have re. land management? What “worst-case” possible management actions (in the context of conservation) could HIA legally take at any time in the future? Could the lands, and activities undertaken on them, be in any way taxable by HIA or the community of Hoonah?</w:t>
      </w:r>
    </w:p>
    <w:p w14:paraId="16B506AA" w14:textId="77777777" w:rsidR="00DE0C28" w:rsidRPr="00DE0C28" w:rsidRDefault="00DE0C28" w:rsidP="00DE0C28">
      <w:pPr>
        <w:spacing w:after="144" w:line="276" w:lineRule="auto"/>
        <w:rPr>
          <w:rFonts w:ascii="Times New Roman" w:eastAsia="Calibri" w:hAnsi="Times New Roman" w:cs="Times New Roman"/>
          <w:color w:val="000000"/>
          <w:kern w:val="0"/>
          <w:sz w:val="24"/>
          <w:szCs w:val="24"/>
          <w14:ligatures w14:val="none"/>
        </w:rPr>
      </w:pPr>
      <w:r w:rsidRPr="00DE0C28">
        <w:rPr>
          <w:rFonts w:ascii="Times New Roman" w:eastAsia="Calibri" w:hAnsi="Times New Roman" w:cs="Times New Roman"/>
          <w:color w:val="000000"/>
          <w:kern w:val="0"/>
          <w:sz w:val="24"/>
          <w:szCs w:val="24"/>
          <w14:ligatures w14:val="none"/>
        </w:rPr>
        <w:t>8) Has TNC approached the City of Gustavus re. accepting ownership/management of the lands? (Not that I would necessarily be supportive of such a move.)</w:t>
      </w:r>
    </w:p>
    <w:p w14:paraId="39CD63C7" w14:textId="77777777" w:rsidR="00DE0C28" w:rsidRPr="00DE0C28" w:rsidRDefault="00DE0C28" w:rsidP="00DE0C28">
      <w:pPr>
        <w:spacing w:after="144" w:line="276" w:lineRule="auto"/>
        <w:rPr>
          <w:rFonts w:ascii="Times New Roman" w:eastAsia="Calibri" w:hAnsi="Times New Roman" w:cs="Times New Roman"/>
          <w:color w:val="000000"/>
          <w:kern w:val="0"/>
          <w:sz w:val="24"/>
          <w:szCs w:val="24"/>
          <w14:ligatures w14:val="none"/>
        </w:rPr>
      </w:pPr>
      <w:r w:rsidRPr="00DE0C28">
        <w:rPr>
          <w:rFonts w:ascii="Times New Roman" w:eastAsia="Calibri" w:hAnsi="Times New Roman" w:cs="Times New Roman"/>
          <w:color w:val="000000"/>
          <w:kern w:val="0"/>
          <w:sz w:val="24"/>
          <w:szCs w:val="24"/>
          <w14:ligatures w14:val="none"/>
        </w:rPr>
        <w:t xml:space="preserve">Pending answers to the above, I am at this time opposed in principle to transferring the lands to HIA. I was here when (and decades before) the lands were initially acquired from the Alaska Mental Health Trust Authority. The residents of Gustavus were key (and core) movers and shakers of the idea. I </w:t>
      </w:r>
      <w:proofErr w:type="gramStart"/>
      <w:r w:rsidRPr="00DE0C28">
        <w:rPr>
          <w:rFonts w:ascii="Times New Roman" w:eastAsia="Calibri" w:hAnsi="Times New Roman" w:cs="Times New Roman"/>
          <w:color w:val="000000"/>
          <w:kern w:val="0"/>
          <w:sz w:val="24"/>
          <w:szCs w:val="24"/>
          <w14:ligatures w14:val="none"/>
        </w:rPr>
        <w:t>actually think</w:t>
      </w:r>
      <w:proofErr w:type="gramEnd"/>
      <w:r w:rsidRPr="00DE0C28">
        <w:rPr>
          <w:rFonts w:ascii="Times New Roman" w:eastAsia="Calibri" w:hAnsi="Times New Roman" w:cs="Times New Roman"/>
          <w:color w:val="000000"/>
          <w:kern w:val="0"/>
          <w:sz w:val="24"/>
          <w:szCs w:val="24"/>
          <w14:ligatures w14:val="none"/>
        </w:rPr>
        <w:t xml:space="preserve"> it was our idea in the beginning! We raised money amongst </w:t>
      </w:r>
      <w:proofErr w:type="gramStart"/>
      <w:r w:rsidRPr="00DE0C28">
        <w:rPr>
          <w:rFonts w:ascii="Times New Roman" w:eastAsia="Calibri" w:hAnsi="Times New Roman" w:cs="Times New Roman"/>
          <w:color w:val="000000"/>
          <w:kern w:val="0"/>
          <w:sz w:val="24"/>
          <w:szCs w:val="24"/>
          <w14:ligatures w14:val="none"/>
        </w:rPr>
        <w:t>ourselves, and</w:t>
      </w:r>
      <w:proofErr w:type="gramEnd"/>
      <w:r w:rsidRPr="00DE0C28">
        <w:rPr>
          <w:rFonts w:ascii="Times New Roman" w:eastAsia="Calibri" w:hAnsi="Times New Roman" w:cs="Times New Roman"/>
          <w:color w:val="000000"/>
          <w:kern w:val="0"/>
          <w:sz w:val="24"/>
          <w:szCs w:val="24"/>
          <w14:ligatures w14:val="none"/>
        </w:rPr>
        <w:t xml:space="preserve"> obtained other funds from outside entities to acquire the land and protect it for our and others’ mental health in perpetuity. We sold cookies, washed cars, made personal donations, and wrangled contributions from other folks and organizations outside of Gustavus. WE did this. WE did this. I hope you can understand how we may feel as if the rug is now being pulled out from under us.</w:t>
      </w:r>
    </w:p>
    <w:p w14:paraId="17798FBA" w14:textId="77777777" w:rsidR="00DE0C28" w:rsidRPr="00DE0C28" w:rsidRDefault="00DE0C28" w:rsidP="00DE0C28">
      <w:pPr>
        <w:spacing w:after="144" w:line="276" w:lineRule="auto"/>
        <w:rPr>
          <w:rFonts w:ascii="Times New Roman" w:eastAsia="Calibri" w:hAnsi="Times New Roman" w:cs="Times New Roman"/>
          <w:color w:val="000000"/>
          <w:kern w:val="0"/>
          <w:sz w:val="24"/>
          <w:szCs w:val="24"/>
          <w14:ligatures w14:val="none"/>
        </w:rPr>
      </w:pPr>
      <w:r w:rsidRPr="00DE0C28">
        <w:rPr>
          <w:rFonts w:ascii="Times New Roman" w:eastAsia="Calibri" w:hAnsi="Times New Roman" w:cs="Times New Roman"/>
          <w:color w:val="000000"/>
          <w:kern w:val="0"/>
          <w:sz w:val="24"/>
          <w:szCs w:val="24"/>
          <w14:ligatures w14:val="none"/>
        </w:rPr>
        <w:t>We like the current management of these lands. Our understanding has always been that the current management regime will continue in perpetuity. We are naturally suspicious that an outside entity may be acquiring the lands and the management of them.</w:t>
      </w:r>
    </w:p>
    <w:p w14:paraId="2D8BA285" w14:textId="77777777" w:rsidR="00DE0C28" w:rsidRPr="00DE0C28" w:rsidRDefault="00DE0C28" w:rsidP="00DE0C28">
      <w:pPr>
        <w:spacing w:after="144" w:line="276" w:lineRule="auto"/>
        <w:rPr>
          <w:rFonts w:ascii="Times New Roman" w:eastAsia="Calibri" w:hAnsi="Times New Roman" w:cs="Times New Roman"/>
          <w:color w:val="000000"/>
          <w:kern w:val="0"/>
          <w:sz w:val="24"/>
          <w:szCs w:val="24"/>
          <w14:ligatures w14:val="none"/>
        </w:rPr>
      </w:pPr>
      <w:r w:rsidRPr="00DE0C28">
        <w:rPr>
          <w:rFonts w:ascii="Times New Roman" w:eastAsia="Calibri" w:hAnsi="Times New Roman" w:cs="Times New Roman"/>
          <w:color w:val="000000"/>
          <w:kern w:val="0"/>
          <w:sz w:val="24"/>
          <w:szCs w:val="24"/>
          <w14:ligatures w14:val="none"/>
        </w:rPr>
        <w:t>Sincerely,</w:t>
      </w:r>
    </w:p>
    <w:p w14:paraId="60E69AE3" w14:textId="77777777" w:rsidR="00DE0C28" w:rsidRPr="00DE0C28" w:rsidRDefault="00DE0C28" w:rsidP="00DE0C28">
      <w:pPr>
        <w:spacing w:after="144" w:line="276" w:lineRule="auto"/>
        <w:rPr>
          <w:rFonts w:ascii="Times New Roman" w:eastAsia="Calibri" w:hAnsi="Times New Roman" w:cs="Times New Roman"/>
          <w:color w:val="000000"/>
          <w:kern w:val="0"/>
          <w:sz w:val="24"/>
          <w:szCs w:val="24"/>
          <w14:ligatures w14:val="none"/>
        </w:rPr>
      </w:pPr>
      <w:r w:rsidRPr="00DE0C28">
        <w:rPr>
          <w:rFonts w:ascii="Times New Roman" w:eastAsia="Calibri" w:hAnsi="Times New Roman" w:cs="Times New Roman"/>
          <w:color w:val="000000"/>
          <w:kern w:val="0"/>
          <w:sz w:val="24"/>
          <w:szCs w:val="24"/>
          <w14:ligatures w14:val="none"/>
        </w:rPr>
        <w:t>Lewis Sharman</w:t>
      </w:r>
    </w:p>
    <w:p w14:paraId="09D0D6C0" w14:textId="77777777" w:rsidR="00DE0C28" w:rsidRPr="00DE0C28" w:rsidRDefault="00DE0C28" w:rsidP="00DE0C28">
      <w:pPr>
        <w:spacing w:after="144" w:line="276" w:lineRule="auto"/>
        <w:rPr>
          <w:rFonts w:ascii="Times New Roman" w:eastAsia="Calibri" w:hAnsi="Times New Roman" w:cs="Times New Roman"/>
          <w:color w:val="000000"/>
          <w:kern w:val="0"/>
          <w:sz w:val="24"/>
          <w:szCs w:val="24"/>
          <w14:ligatures w14:val="none"/>
        </w:rPr>
      </w:pPr>
      <w:r w:rsidRPr="00DE0C28">
        <w:rPr>
          <w:rFonts w:ascii="Times New Roman" w:eastAsia="Calibri" w:hAnsi="Times New Roman" w:cs="Times New Roman"/>
          <w:color w:val="000000"/>
          <w:kern w:val="0"/>
          <w:sz w:val="24"/>
          <w:szCs w:val="24"/>
          <w14:ligatures w14:val="none"/>
        </w:rPr>
        <w:t>P.O. Box 21</w:t>
      </w:r>
    </w:p>
    <w:p w14:paraId="2BCB46E3" w14:textId="77777777" w:rsidR="00DE0C28" w:rsidRPr="00DE0C28" w:rsidRDefault="00DE0C28" w:rsidP="00DE0C28">
      <w:pPr>
        <w:spacing w:after="144" w:line="276" w:lineRule="auto"/>
        <w:rPr>
          <w:rFonts w:ascii="Times New Roman" w:eastAsia="Calibri" w:hAnsi="Times New Roman" w:cs="Times New Roman"/>
          <w:color w:val="000000"/>
          <w:kern w:val="0"/>
          <w:sz w:val="24"/>
          <w:szCs w:val="24"/>
          <w14:ligatures w14:val="none"/>
        </w:rPr>
      </w:pPr>
      <w:r w:rsidRPr="00DE0C28">
        <w:rPr>
          <w:rFonts w:ascii="Times New Roman" w:eastAsia="Calibri" w:hAnsi="Times New Roman" w:cs="Times New Roman"/>
          <w:color w:val="000000"/>
          <w:kern w:val="0"/>
          <w:sz w:val="24"/>
          <w:szCs w:val="24"/>
          <w14:ligatures w14:val="none"/>
        </w:rPr>
        <w:t xml:space="preserve">Gustavus, AK 99826 </w:t>
      </w:r>
    </w:p>
    <w:p w14:paraId="306B42B7" w14:textId="77777777" w:rsidR="00DE0C28" w:rsidRPr="00DE0C28" w:rsidRDefault="00DE0C28" w:rsidP="00DE0C28">
      <w:pPr>
        <w:spacing w:after="144" w:line="276" w:lineRule="auto"/>
        <w:rPr>
          <w:rFonts w:ascii="Times New Roman" w:eastAsia="Calibri" w:hAnsi="Times New Roman" w:cs="Times New Roman"/>
          <w:color w:val="000000"/>
          <w:kern w:val="0"/>
          <w:sz w:val="24"/>
          <w:szCs w:val="24"/>
          <w14:ligatures w14:val="none"/>
        </w:rPr>
      </w:pPr>
    </w:p>
    <w:p w14:paraId="411F88A7" w14:textId="77777777" w:rsidR="00385484" w:rsidRDefault="00385484"/>
    <w:sectPr w:rsidR="0038548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0C28"/>
    <w:rsid w:val="00385484"/>
    <w:rsid w:val="00DE0C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F16A98"/>
  <w15:chartTrackingRefBased/>
  <w15:docId w15:val="{0E95BD91-04AB-4CFA-956A-68F69DFA6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7657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aska@tnc.org" TargetMode="External"/><Relationship Id="rId3" Type="http://schemas.openxmlformats.org/officeDocument/2006/relationships/webSettings" Target="webSettings.xml"/><Relationship Id="rId7" Type="http://schemas.openxmlformats.org/officeDocument/2006/relationships/hyperlink" Target="mailto:coastwalk@hotmail.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kathy.leary@gustavus-ak.gov" TargetMode="External"/><Relationship Id="rId11" Type="http://schemas.openxmlformats.org/officeDocument/2006/relationships/theme" Target="theme/theme1.xml"/><Relationship Id="rId5" Type="http://schemas.openxmlformats.org/officeDocument/2006/relationships/hyperlink" Target="mailto:liesl.barker@gustavus-ak.gov" TargetMode="External"/><Relationship Id="rId10" Type="http://schemas.openxmlformats.org/officeDocument/2006/relationships/fontTable" Target="fontTable.xml"/><Relationship Id="rId4" Type="http://schemas.openxmlformats.org/officeDocument/2006/relationships/hyperlink" Target="mailto:coastwalk@hotmail.com" TargetMode="External"/><Relationship Id="rId9" Type="http://schemas.openxmlformats.org/officeDocument/2006/relationships/hyperlink" Target="mailto:alaska@tnc.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577</Words>
  <Characters>3618</Characters>
  <Application>Microsoft Office Word</Application>
  <DocSecurity>0</DocSecurity>
  <Lines>113</Lines>
  <Paragraphs>99</Paragraphs>
  <ScaleCrop>false</ScaleCrop>
  <Company/>
  <LinksUpToDate>false</LinksUpToDate>
  <CharactersWithSpaces>4096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Liesl Barker</dc:creator>
  <cp:keywords/>
  <dc:description/>
  <cp:lastModifiedBy>Liesl Barker</cp:lastModifiedBy>
  <cp:revision>1</cp:revision>
  <dcterms:created xsi:type="dcterms:W3CDTF">2024-01-08T21:48:00Z</dcterms:created>
  <dcterms:modified xsi:type="dcterms:W3CDTF">2024-01-08T21:49:00Z</dcterms:modified>
</cp:coreProperties>
</file>