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13E4B" w14:textId="77777777" w:rsidR="00370207" w:rsidRDefault="00370207" w:rsidP="00370207">
      <w:pPr>
        <w:rPr>
          <w:rFonts w:eastAsia="Times New Roman"/>
        </w:rPr>
      </w:pPr>
      <w:r>
        <w:rPr>
          <w:rFonts w:eastAsia="Times New Roman"/>
        </w:rPr>
        <w:t>Hi Jesse and Andi,</w:t>
      </w:r>
    </w:p>
    <w:p w14:paraId="756F9A03" w14:textId="77777777" w:rsidR="00370207" w:rsidRDefault="00370207" w:rsidP="00370207">
      <w:pPr>
        <w:rPr>
          <w:rFonts w:eastAsia="Times New Roman"/>
        </w:rPr>
      </w:pPr>
    </w:p>
    <w:p w14:paraId="55744BF7" w14:textId="77777777" w:rsidR="00370207" w:rsidRDefault="00370207" w:rsidP="00370207">
      <w:pPr>
        <w:rPr>
          <w:rFonts w:eastAsia="Times New Roman"/>
        </w:rPr>
      </w:pPr>
      <w:r>
        <w:rPr>
          <w:rFonts w:eastAsia="Times New Roman"/>
        </w:rPr>
        <w:t>Thanks for all your good work.</w:t>
      </w:r>
    </w:p>
    <w:p w14:paraId="69932BB4" w14:textId="77777777" w:rsidR="00370207" w:rsidRDefault="00370207" w:rsidP="00370207">
      <w:pPr>
        <w:rPr>
          <w:rFonts w:eastAsia="Times New Roman"/>
        </w:rPr>
      </w:pPr>
    </w:p>
    <w:p w14:paraId="4E008496" w14:textId="77777777" w:rsidR="00370207" w:rsidRDefault="00370207" w:rsidP="00370207">
      <w:pPr>
        <w:rPr>
          <w:rFonts w:eastAsia="Times New Roman"/>
        </w:rPr>
      </w:pPr>
      <w:r>
        <w:rPr>
          <w:rFonts w:eastAsia="Times New Roman"/>
        </w:rPr>
        <w:t xml:space="preserve">Two things that are still on my mind are the takeover of The Nature Conservancy Land in Gustavus by the Hoonah Indian Association and the new </w:t>
      </w:r>
      <w:proofErr w:type="spellStart"/>
      <w:r>
        <w:rPr>
          <w:rFonts w:eastAsia="Times New Roman"/>
        </w:rPr>
        <w:t>Xunaa</w:t>
      </w:r>
      <w:proofErr w:type="spellEnd"/>
      <w:r>
        <w:rPr>
          <w:rFonts w:eastAsia="Times New Roman"/>
        </w:rPr>
        <w:t xml:space="preserve"> Borough which would surround Gustavus.  It seems like Hoonah is attacking Gustavus on all fronts.  Tenakee and Pelican would also be surrounded by the </w:t>
      </w:r>
      <w:proofErr w:type="spellStart"/>
      <w:r>
        <w:rPr>
          <w:rFonts w:eastAsia="Times New Roman"/>
        </w:rPr>
        <w:t>Xunaa</w:t>
      </w:r>
      <w:proofErr w:type="spellEnd"/>
      <w:r>
        <w:rPr>
          <w:rFonts w:eastAsia="Times New Roman"/>
        </w:rPr>
        <w:t xml:space="preserve"> Borough and Elfin Cove would be swallowed up by the borough.  I’m wondering what your stance is on these two developments and what you are doing about it?  </w:t>
      </w:r>
    </w:p>
    <w:p w14:paraId="04EB536D" w14:textId="77777777" w:rsidR="00370207" w:rsidRDefault="00370207" w:rsidP="00370207">
      <w:pPr>
        <w:rPr>
          <w:rFonts w:eastAsia="Times New Roman"/>
        </w:rPr>
      </w:pPr>
    </w:p>
    <w:p w14:paraId="52EC2369" w14:textId="77777777" w:rsidR="00370207" w:rsidRDefault="00370207" w:rsidP="00370207">
      <w:pPr>
        <w:rPr>
          <w:rFonts w:eastAsia="Times New Roman"/>
        </w:rPr>
      </w:pPr>
      <w:r>
        <w:rPr>
          <w:rFonts w:eastAsia="Times New Roman"/>
        </w:rPr>
        <w:t xml:space="preserve">The new </w:t>
      </w:r>
      <w:proofErr w:type="spellStart"/>
      <w:r>
        <w:rPr>
          <w:rFonts w:eastAsia="Times New Roman"/>
        </w:rPr>
        <w:t>Xunaa</w:t>
      </w:r>
      <w:proofErr w:type="spellEnd"/>
      <w:r>
        <w:rPr>
          <w:rFonts w:eastAsia="Times New Roman"/>
        </w:rPr>
        <w:t xml:space="preserve"> Borough would own and control </w:t>
      </w:r>
      <w:proofErr w:type="gramStart"/>
      <w:r>
        <w:rPr>
          <w:rFonts w:eastAsia="Times New Roman"/>
        </w:rPr>
        <w:t>all of</w:t>
      </w:r>
      <w:proofErr w:type="gramEnd"/>
      <w:r>
        <w:rPr>
          <w:rFonts w:eastAsia="Times New Roman"/>
        </w:rPr>
        <w:t xml:space="preserve"> Icy Strait and Glacier Bay.  It is my understanding that the new borough would be able to control and tax the use of Icy Strait and Glacier Bay.  That seems to be their goal.  Is this true?  I have not heard of any plans by the </w:t>
      </w:r>
      <w:proofErr w:type="spellStart"/>
      <w:r>
        <w:rPr>
          <w:rFonts w:eastAsia="Times New Roman"/>
        </w:rPr>
        <w:t>Xunaa</w:t>
      </w:r>
      <w:proofErr w:type="spellEnd"/>
      <w:r>
        <w:rPr>
          <w:rFonts w:eastAsia="Times New Roman"/>
        </w:rPr>
        <w:t xml:space="preserve"> Borough to provide us with any services only to tax us and charge us fees to use these waters and lands.  Does this sound familiar?</w:t>
      </w:r>
    </w:p>
    <w:p w14:paraId="4817506E" w14:textId="77777777" w:rsidR="00370207" w:rsidRDefault="00370207" w:rsidP="00370207">
      <w:pPr>
        <w:rPr>
          <w:rFonts w:eastAsia="Times New Roman"/>
        </w:rPr>
      </w:pPr>
    </w:p>
    <w:p w14:paraId="41756B45" w14:textId="77777777" w:rsidR="00370207" w:rsidRDefault="00370207" w:rsidP="00370207">
      <w:pPr>
        <w:rPr>
          <w:rFonts w:eastAsia="Times New Roman"/>
        </w:rPr>
      </w:pPr>
      <w:proofErr w:type="gramStart"/>
      <w:r>
        <w:rPr>
          <w:rFonts w:eastAsia="Times New Roman"/>
        </w:rPr>
        <w:t>Also</w:t>
      </w:r>
      <w:proofErr w:type="gramEnd"/>
      <w:r>
        <w:rPr>
          <w:rFonts w:eastAsia="Times New Roman"/>
        </w:rPr>
        <w:t xml:space="preserve"> I am buying land in Gustavus and planning to build a home.  The interest rate for a bank loan to do this is 10.5% and higher.  This makes buying land and building a home unaffordable.  Are you doing anything to remedy this situation?  Are there any programs to help people like me in this situation?</w:t>
      </w:r>
    </w:p>
    <w:p w14:paraId="50A111B4" w14:textId="77777777" w:rsidR="00370207" w:rsidRDefault="00370207" w:rsidP="00370207">
      <w:pPr>
        <w:rPr>
          <w:rFonts w:eastAsia="Times New Roman"/>
        </w:rPr>
      </w:pPr>
    </w:p>
    <w:p w14:paraId="4E3105D9" w14:textId="77777777" w:rsidR="00370207" w:rsidRDefault="00370207" w:rsidP="00370207">
      <w:pPr>
        <w:rPr>
          <w:rFonts w:eastAsia="Times New Roman"/>
        </w:rPr>
      </w:pPr>
      <w:r>
        <w:rPr>
          <w:rFonts w:eastAsia="Times New Roman"/>
        </w:rPr>
        <w:t xml:space="preserve">I am very concerned about these two developments and their impact on the city of Gustavus and its residents.  I’m also very concerned about the seemingly impossibility of </w:t>
      </w:r>
      <w:proofErr w:type="gramStart"/>
      <w:r>
        <w:rPr>
          <w:rFonts w:eastAsia="Times New Roman"/>
        </w:rPr>
        <w:t>buy</w:t>
      </w:r>
      <w:proofErr w:type="gramEnd"/>
      <w:r>
        <w:rPr>
          <w:rFonts w:eastAsia="Times New Roman"/>
        </w:rPr>
        <w:t xml:space="preserve"> land and building a home.  It didn’t use to be this way.</w:t>
      </w:r>
    </w:p>
    <w:p w14:paraId="49BA3F68" w14:textId="77777777" w:rsidR="00370207" w:rsidRDefault="00370207" w:rsidP="00370207">
      <w:pPr>
        <w:rPr>
          <w:rFonts w:eastAsia="Times New Roman"/>
        </w:rPr>
      </w:pPr>
    </w:p>
    <w:p w14:paraId="091F5000" w14:textId="77777777" w:rsidR="00370207" w:rsidRDefault="00370207" w:rsidP="00370207">
      <w:pPr>
        <w:rPr>
          <w:rFonts w:eastAsia="Times New Roman"/>
        </w:rPr>
      </w:pPr>
      <w:r>
        <w:rPr>
          <w:rFonts w:eastAsia="Times New Roman"/>
        </w:rPr>
        <w:t>Thank you,</w:t>
      </w:r>
    </w:p>
    <w:p w14:paraId="114CD3F7" w14:textId="77777777" w:rsidR="00370207" w:rsidRDefault="00370207" w:rsidP="00370207">
      <w:pPr>
        <w:spacing w:after="240"/>
        <w:rPr>
          <w:rFonts w:eastAsia="Times New Roman"/>
        </w:rPr>
      </w:pPr>
      <w:r>
        <w:rPr>
          <w:rFonts w:eastAsia="Times New Roman"/>
        </w:rPr>
        <w:t>Thomas S. McLaughlin, PE</w:t>
      </w:r>
    </w:p>
    <w:p w14:paraId="75BE1BBB" w14:textId="77777777" w:rsidR="00AB4CAA" w:rsidRDefault="00AB4CAA"/>
    <w:sectPr w:rsidR="00AB4CA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F9E18" w14:textId="77777777" w:rsidR="00370207" w:rsidRDefault="00370207" w:rsidP="00370207">
      <w:r>
        <w:separator/>
      </w:r>
    </w:p>
  </w:endnote>
  <w:endnote w:type="continuationSeparator" w:id="0">
    <w:p w14:paraId="6C8038C3" w14:textId="77777777" w:rsidR="00370207" w:rsidRDefault="00370207" w:rsidP="00370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D373D" w14:textId="77777777" w:rsidR="00370207" w:rsidRDefault="00370207" w:rsidP="00370207">
      <w:r>
        <w:separator/>
      </w:r>
    </w:p>
  </w:footnote>
  <w:footnote w:type="continuationSeparator" w:id="0">
    <w:p w14:paraId="4BE6E998" w14:textId="77777777" w:rsidR="00370207" w:rsidRDefault="00370207" w:rsidP="00370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0739E" w14:textId="79153D02" w:rsidR="00370207" w:rsidRDefault="00370207">
    <w:pPr>
      <w:pStyle w:val="Header"/>
    </w:pPr>
    <w:r>
      <w:tab/>
    </w:r>
    <w:r>
      <w:tab/>
      <w:t>2/10/2024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207"/>
    <w:rsid w:val="00370207"/>
    <w:rsid w:val="00AB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5444F"/>
  <w15:chartTrackingRefBased/>
  <w15:docId w15:val="{4024C5AA-9C66-458A-9072-1EB478365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207"/>
    <w:pPr>
      <w:spacing w:after="0" w:line="240" w:lineRule="auto"/>
    </w:pPr>
    <w:rPr>
      <w:rFonts w:ascii="Aptos" w:hAnsi="Aptos" w:cs="Aptos"/>
      <w:kern w:val="0"/>
      <w:sz w:val="24"/>
      <w:szCs w:val="24"/>
      <w14:ligatures w14:val="none"/>
    </w:rPr>
  </w:style>
  <w:style w:type="paragraph" w:styleId="Heading1">
    <w:name w:val="heading 1"/>
    <w:basedOn w:val="Normal"/>
    <w:next w:val="Normal"/>
    <w:link w:val="Heading1Char"/>
    <w:uiPriority w:val="9"/>
    <w:qFormat/>
    <w:rsid w:val="00370207"/>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370207"/>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370207"/>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370207"/>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370207"/>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370207"/>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370207"/>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370207"/>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370207"/>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020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7020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7020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7020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7020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7020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7020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7020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70207"/>
    <w:rPr>
      <w:rFonts w:eastAsiaTheme="majorEastAsia" w:cstheme="majorBidi"/>
      <w:color w:val="272727" w:themeColor="text1" w:themeTint="D8"/>
    </w:rPr>
  </w:style>
  <w:style w:type="paragraph" w:styleId="Title">
    <w:name w:val="Title"/>
    <w:basedOn w:val="Normal"/>
    <w:next w:val="Normal"/>
    <w:link w:val="TitleChar"/>
    <w:uiPriority w:val="10"/>
    <w:qFormat/>
    <w:rsid w:val="00370207"/>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37020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70207"/>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37020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70207"/>
    <w:pPr>
      <w:spacing w:before="160" w:after="160" w:line="259" w:lineRule="auto"/>
      <w:jc w:val="center"/>
    </w:pPr>
    <w:rPr>
      <w:rFonts w:ascii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370207"/>
    <w:rPr>
      <w:i/>
      <w:iCs/>
      <w:color w:val="404040" w:themeColor="text1" w:themeTint="BF"/>
    </w:rPr>
  </w:style>
  <w:style w:type="paragraph" w:styleId="ListParagraph">
    <w:name w:val="List Paragraph"/>
    <w:basedOn w:val="Normal"/>
    <w:uiPriority w:val="34"/>
    <w:qFormat/>
    <w:rsid w:val="00370207"/>
    <w:pPr>
      <w:spacing w:after="160" w:line="259" w:lineRule="auto"/>
      <w:ind w:left="720"/>
      <w:contextualSpacing/>
    </w:pPr>
    <w:rPr>
      <w:rFonts w:ascii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370207"/>
    <w:rPr>
      <w:i/>
      <w:iCs/>
      <w:color w:val="0F4761" w:themeColor="accent1" w:themeShade="BF"/>
    </w:rPr>
  </w:style>
  <w:style w:type="paragraph" w:styleId="IntenseQuote">
    <w:name w:val="Intense Quote"/>
    <w:basedOn w:val="Normal"/>
    <w:next w:val="Normal"/>
    <w:link w:val="IntenseQuoteChar"/>
    <w:uiPriority w:val="30"/>
    <w:qFormat/>
    <w:rsid w:val="00370207"/>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370207"/>
    <w:rPr>
      <w:i/>
      <w:iCs/>
      <w:color w:val="0F4761" w:themeColor="accent1" w:themeShade="BF"/>
    </w:rPr>
  </w:style>
  <w:style w:type="character" w:styleId="IntenseReference">
    <w:name w:val="Intense Reference"/>
    <w:basedOn w:val="DefaultParagraphFont"/>
    <w:uiPriority w:val="32"/>
    <w:qFormat/>
    <w:rsid w:val="00370207"/>
    <w:rPr>
      <w:b/>
      <w:bCs/>
      <w:smallCaps/>
      <w:color w:val="0F4761" w:themeColor="accent1" w:themeShade="BF"/>
      <w:spacing w:val="5"/>
    </w:rPr>
  </w:style>
  <w:style w:type="paragraph" w:styleId="Header">
    <w:name w:val="header"/>
    <w:basedOn w:val="Normal"/>
    <w:link w:val="HeaderChar"/>
    <w:uiPriority w:val="99"/>
    <w:unhideWhenUsed/>
    <w:rsid w:val="00370207"/>
    <w:pPr>
      <w:tabs>
        <w:tab w:val="center" w:pos="4680"/>
        <w:tab w:val="right" w:pos="9360"/>
      </w:tabs>
    </w:pPr>
  </w:style>
  <w:style w:type="character" w:customStyle="1" w:styleId="HeaderChar">
    <w:name w:val="Header Char"/>
    <w:basedOn w:val="DefaultParagraphFont"/>
    <w:link w:val="Header"/>
    <w:uiPriority w:val="99"/>
    <w:rsid w:val="00370207"/>
    <w:rPr>
      <w:rFonts w:ascii="Aptos" w:hAnsi="Aptos" w:cs="Aptos"/>
      <w:kern w:val="0"/>
      <w:sz w:val="24"/>
      <w:szCs w:val="24"/>
      <w14:ligatures w14:val="none"/>
    </w:rPr>
  </w:style>
  <w:style w:type="paragraph" w:styleId="Footer">
    <w:name w:val="footer"/>
    <w:basedOn w:val="Normal"/>
    <w:link w:val="FooterChar"/>
    <w:uiPriority w:val="99"/>
    <w:unhideWhenUsed/>
    <w:rsid w:val="00370207"/>
    <w:pPr>
      <w:tabs>
        <w:tab w:val="center" w:pos="4680"/>
        <w:tab w:val="right" w:pos="9360"/>
      </w:tabs>
    </w:pPr>
  </w:style>
  <w:style w:type="character" w:customStyle="1" w:styleId="FooterChar">
    <w:name w:val="Footer Char"/>
    <w:basedOn w:val="DefaultParagraphFont"/>
    <w:link w:val="Footer"/>
    <w:uiPriority w:val="99"/>
    <w:rsid w:val="00370207"/>
    <w:rPr>
      <w:rFonts w:ascii="Aptos" w:hAnsi="Aptos" w:cs="Aptos"/>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7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1429</Characters>
  <Application>Microsoft Office Word</Application>
  <DocSecurity>0</DocSecurity>
  <Lines>35</Lines>
  <Paragraphs>14</Paragraphs>
  <ScaleCrop>false</ScaleCrop>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Liesl Barker</dc:creator>
  <cp:keywords/>
  <dc:description/>
  <cp:lastModifiedBy>Liesl Barker</cp:lastModifiedBy>
  <cp:revision>1</cp:revision>
  <dcterms:created xsi:type="dcterms:W3CDTF">2024-02-12T22:11:00Z</dcterms:created>
  <dcterms:modified xsi:type="dcterms:W3CDTF">2024-02-12T22:11:00Z</dcterms:modified>
</cp:coreProperties>
</file>